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6546" w:rsidRPr="0067145B" w:rsidRDefault="00811F89" w:rsidP="00811F89">
      <w:pPr>
        <w:rPr>
          <w:i/>
          <w:sz w:val="28"/>
          <w:szCs w:val="28"/>
        </w:rPr>
      </w:pPr>
      <w:r w:rsidRPr="0067145B">
        <w:rPr>
          <w:rFonts w:ascii="Times New Roman" w:hAnsi="Times New Roman"/>
          <w:i/>
          <w:noProof/>
          <w:sz w:val="24"/>
          <w:szCs w:val="24"/>
          <w:lang w:eastAsia="en-GB"/>
        </w:rPr>
        <w:drawing>
          <wp:anchor distT="36576" distB="36576" distL="36576" distR="36576" simplePos="0" relativeHeight="251659264" behindDoc="0" locked="0" layoutInCell="1" allowOverlap="1" wp14:anchorId="64E5E047" wp14:editId="61D9EA5E">
            <wp:simplePos x="0" y="0"/>
            <wp:positionH relativeFrom="column">
              <wp:posOffset>8812530</wp:posOffset>
            </wp:positionH>
            <wp:positionV relativeFrom="paragraph">
              <wp:posOffset>-2540</wp:posOffset>
            </wp:positionV>
            <wp:extent cx="1076325" cy="75751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6325" cy="757514"/>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i/>
          <w:noProof/>
          <w:sz w:val="24"/>
          <w:szCs w:val="24"/>
          <w:lang w:eastAsia="en-GB"/>
        </w:rPr>
        <w:drawing>
          <wp:anchor distT="0" distB="0" distL="114300" distR="114300" simplePos="0" relativeHeight="251660288" behindDoc="1" locked="0" layoutInCell="1" allowOverlap="1" wp14:anchorId="00010B8B" wp14:editId="43247C7B">
            <wp:simplePos x="0" y="0"/>
            <wp:positionH relativeFrom="column">
              <wp:posOffset>3145790</wp:posOffset>
            </wp:positionH>
            <wp:positionV relativeFrom="paragraph">
              <wp:posOffset>-2540</wp:posOffset>
            </wp:positionV>
            <wp:extent cx="3162300" cy="925195"/>
            <wp:effectExtent l="0" t="0" r="0" b="0"/>
            <wp:wrapTight wrapText="bothSides">
              <wp:wrapPolygon edited="0">
                <wp:start x="2212" y="1779"/>
                <wp:lineTo x="1431" y="4003"/>
                <wp:lineTo x="390" y="8005"/>
                <wp:lineTo x="390" y="18235"/>
                <wp:lineTo x="2212" y="20014"/>
                <wp:lineTo x="2863" y="20014"/>
                <wp:lineTo x="19908" y="19124"/>
                <wp:lineTo x="19908" y="16900"/>
                <wp:lineTo x="21080" y="10674"/>
                <wp:lineTo x="21210" y="4892"/>
                <wp:lineTo x="16916" y="3113"/>
                <wp:lineTo x="3904" y="1779"/>
                <wp:lineTo x="2212" y="1779"/>
              </wp:wrapPolygon>
            </wp:wrapTight>
            <wp:docPr id="4" name="Picture 4" descr="C:\Users\mrobinson2.STJOSEPHS.061\AppData\Local\Microsoft\Windows\Temporary Internet Files\Content.IE5\1D91Z5Y3\st-joseph'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robinson2.STJOSEPHS.061\AppData\Local\Microsoft\Windows\Temporary Internet Files\Content.IE5\1D91Z5Y3\st-joseph's-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62300" cy="9251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11F89" w:rsidRDefault="00811F89" w:rsidP="002436E8">
      <w:pPr>
        <w:jc w:val="center"/>
        <w:rPr>
          <w:b/>
          <w:sz w:val="56"/>
          <w:szCs w:val="56"/>
        </w:rPr>
      </w:pPr>
    </w:p>
    <w:p w:rsidR="00811F89" w:rsidRDefault="008F39A2" w:rsidP="002436E8">
      <w:pPr>
        <w:jc w:val="center"/>
        <w:rPr>
          <w:b/>
          <w:sz w:val="56"/>
          <w:szCs w:val="56"/>
        </w:rPr>
      </w:pPr>
      <w:r w:rsidRPr="0067145B">
        <w:rPr>
          <w:b/>
          <w:sz w:val="56"/>
          <w:szCs w:val="56"/>
        </w:rPr>
        <w:t>Career Entry Profile</w:t>
      </w:r>
      <w:r w:rsidR="00811F89">
        <w:rPr>
          <w:b/>
          <w:sz w:val="56"/>
          <w:szCs w:val="56"/>
        </w:rPr>
        <w:t xml:space="preserve"> </w:t>
      </w:r>
    </w:p>
    <w:p w:rsidR="008F39A2" w:rsidRPr="00811F89" w:rsidRDefault="00811F89" w:rsidP="002436E8">
      <w:pPr>
        <w:jc w:val="center"/>
        <w:rPr>
          <w:b/>
          <w:sz w:val="32"/>
          <w:szCs w:val="32"/>
        </w:rPr>
      </w:pPr>
      <w:r w:rsidRPr="00811F89">
        <w:rPr>
          <w:b/>
          <w:sz w:val="32"/>
          <w:szCs w:val="32"/>
        </w:rPr>
        <w:t>(Training year 201</w:t>
      </w:r>
      <w:r w:rsidR="004323BD">
        <w:rPr>
          <w:b/>
          <w:sz w:val="32"/>
          <w:szCs w:val="32"/>
        </w:rPr>
        <w:t>9-20</w:t>
      </w:r>
      <w:r w:rsidRPr="00811F89">
        <w:rPr>
          <w:b/>
          <w:sz w:val="32"/>
          <w:szCs w:val="32"/>
        </w:rPr>
        <w:t>)</w:t>
      </w:r>
    </w:p>
    <w:tbl>
      <w:tblPr>
        <w:tblStyle w:val="TableGrid"/>
        <w:tblW w:w="0" w:type="auto"/>
        <w:tblLook w:val="04A0" w:firstRow="1" w:lastRow="0" w:firstColumn="1" w:lastColumn="0" w:noHBand="0" w:noVBand="1"/>
      </w:tblPr>
      <w:tblGrid>
        <w:gridCol w:w="3369"/>
        <w:gridCol w:w="4394"/>
        <w:gridCol w:w="2126"/>
        <w:gridCol w:w="5494"/>
      </w:tblGrid>
      <w:tr w:rsidR="00220827" w:rsidRPr="00220827" w:rsidTr="00220827">
        <w:tc>
          <w:tcPr>
            <w:tcW w:w="3369" w:type="dxa"/>
          </w:tcPr>
          <w:p w:rsidR="00220827" w:rsidRPr="00220827" w:rsidRDefault="00220827" w:rsidP="008F39A2">
            <w:pPr>
              <w:rPr>
                <w:b/>
                <w:sz w:val="24"/>
                <w:szCs w:val="24"/>
              </w:rPr>
            </w:pPr>
            <w:r w:rsidRPr="00220827">
              <w:rPr>
                <w:b/>
                <w:sz w:val="24"/>
                <w:szCs w:val="24"/>
              </w:rPr>
              <w:t>Name of Trainee</w:t>
            </w:r>
          </w:p>
        </w:tc>
        <w:tc>
          <w:tcPr>
            <w:tcW w:w="4394" w:type="dxa"/>
          </w:tcPr>
          <w:p w:rsidR="00220827" w:rsidRPr="00220827" w:rsidRDefault="00220827" w:rsidP="008F39A2">
            <w:pPr>
              <w:rPr>
                <w:b/>
                <w:sz w:val="24"/>
                <w:szCs w:val="24"/>
              </w:rPr>
            </w:pPr>
          </w:p>
        </w:tc>
        <w:tc>
          <w:tcPr>
            <w:tcW w:w="2126" w:type="dxa"/>
          </w:tcPr>
          <w:p w:rsidR="00220827" w:rsidRPr="00220827" w:rsidRDefault="00220827" w:rsidP="008F39A2">
            <w:pPr>
              <w:rPr>
                <w:b/>
                <w:sz w:val="24"/>
                <w:szCs w:val="24"/>
              </w:rPr>
            </w:pPr>
            <w:r w:rsidRPr="00220827">
              <w:rPr>
                <w:b/>
                <w:sz w:val="24"/>
                <w:szCs w:val="24"/>
              </w:rPr>
              <w:t>Lead School Placement</w:t>
            </w:r>
          </w:p>
        </w:tc>
        <w:tc>
          <w:tcPr>
            <w:tcW w:w="5494" w:type="dxa"/>
          </w:tcPr>
          <w:p w:rsidR="00220827" w:rsidRPr="00220827" w:rsidRDefault="00220827" w:rsidP="008F39A2">
            <w:pPr>
              <w:rPr>
                <w:sz w:val="24"/>
                <w:szCs w:val="24"/>
              </w:rPr>
            </w:pPr>
          </w:p>
        </w:tc>
      </w:tr>
      <w:tr w:rsidR="00220827" w:rsidRPr="00220827" w:rsidTr="00220827">
        <w:tc>
          <w:tcPr>
            <w:tcW w:w="3369" w:type="dxa"/>
          </w:tcPr>
          <w:p w:rsidR="00220827" w:rsidRPr="00220827" w:rsidRDefault="00220827" w:rsidP="008F39A2">
            <w:pPr>
              <w:rPr>
                <w:i/>
                <w:sz w:val="24"/>
                <w:szCs w:val="24"/>
              </w:rPr>
            </w:pPr>
            <w:r>
              <w:rPr>
                <w:b/>
                <w:sz w:val="24"/>
                <w:szCs w:val="24"/>
              </w:rPr>
              <w:t>School Trainee will complete induction year in (</w:t>
            </w:r>
            <w:r w:rsidRPr="00220827">
              <w:rPr>
                <w:i/>
                <w:sz w:val="24"/>
                <w:szCs w:val="24"/>
              </w:rPr>
              <w:t>if known</w:t>
            </w:r>
            <w:r>
              <w:rPr>
                <w:b/>
                <w:i/>
                <w:sz w:val="24"/>
                <w:szCs w:val="24"/>
              </w:rPr>
              <w:t>)</w:t>
            </w:r>
          </w:p>
        </w:tc>
        <w:tc>
          <w:tcPr>
            <w:tcW w:w="4394" w:type="dxa"/>
          </w:tcPr>
          <w:p w:rsidR="00220827" w:rsidRPr="00220827" w:rsidRDefault="00220827" w:rsidP="008F39A2">
            <w:pPr>
              <w:rPr>
                <w:sz w:val="24"/>
                <w:szCs w:val="24"/>
              </w:rPr>
            </w:pPr>
          </w:p>
        </w:tc>
        <w:tc>
          <w:tcPr>
            <w:tcW w:w="2126" w:type="dxa"/>
          </w:tcPr>
          <w:p w:rsidR="00220827" w:rsidRPr="00220827" w:rsidRDefault="00220827" w:rsidP="008F39A2">
            <w:pPr>
              <w:rPr>
                <w:b/>
                <w:sz w:val="24"/>
                <w:szCs w:val="24"/>
              </w:rPr>
            </w:pPr>
            <w:r w:rsidRPr="00220827">
              <w:rPr>
                <w:b/>
                <w:sz w:val="24"/>
                <w:szCs w:val="24"/>
              </w:rPr>
              <w:t>Second School Placement</w:t>
            </w:r>
          </w:p>
        </w:tc>
        <w:tc>
          <w:tcPr>
            <w:tcW w:w="5494" w:type="dxa"/>
          </w:tcPr>
          <w:p w:rsidR="00220827" w:rsidRPr="00220827" w:rsidRDefault="00220827" w:rsidP="008F39A2">
            <w:pPr>
              <w:rPr>
                <w:sz w:val="24"/>
                <w:szCs w:val="24"/>
              </w:rPr>
            </w:pPr>
          </w:p>
        </w:tc>
      </w:tr>
    </w:tbl>
    <w:p w:rsidR="00220827" w:rsidRDefault="00220827" w:rsidP="008F39A2">
      <w:pPr>
        <w:rPr>
          <w:sz w:val="20"/>
          <w:szCs w:val="20"/>
        </w:rPr>
      </w:pPr>
    </w:p>
    <w:p w:rsidR="00CD339B" w:rsidRPr="00CD339B" w:rsidRDefault="00E34D36" w:rsidP="00CD339B">
      <w:pPr>
        <w:pStyle w:val="Default"/>
        <w:rPr>
          <w:rFonts w:asciiTheme="minorHAnsi" w:hAnsiTheme="minorHAnsi"/>
          <w:sz w:val="20"/>
          <w:szCs w:val="20"/>
        </w:rPr>
      </w:pPr>
      <w:r w:rsidRPr="00CD339B">
        <w:rPr>
          <w:rFonts w:asciiTheme="minorHAnsi" w:hAnsiTheme="minorHAnsi"/>
          <w:sz w:val="20"/>
          <w:szCs w:val="20"/>
        </w:rPr>
        <w:t>The</w:t>
      </w:r>
      <w:r w:rsidR="008F39A2" w:rsidRPr="00CD339B">
        <w:rPr>
          <w:rFonts w:asciiTheme="minorHAnsi" w:hAnsiTheme="minorHAnsi"/>
          <w:sz w:val="20"/>
          <w:szCs w:val="20"/>
        </w:rPr>
        <w:t xml:space="preserve"> purpose of this document is to provide a summary of your Initial Teacher Education and Training and</w:t>
      </w:r>
      <w:r w:rsidR="002436E8" w:rsidRPr="00CD339B">
        <w:rPr>
          <w:rFonts w:asciiTheme="minorHAnsi" w:hAnsiTheme="minorHAnsi"/>
          <w:sz w:val="20"/>
          <w:szCs w:val="20"/>
        </w:rPr>
        <w:t xml:space="preserve"> to help you prepare for your Statutory Induction Period.  </w:t>
      </w:r>
    </w:p>
    <w:p w:rsidR="00CD339B" w:rsidRPr="00CD339B" w:rsidRDefault="00CD339B" w:rsidP="00CD339B">
      <w:pPr>
        <w:pStyle w:val="Default"/>
        <w:rPr>
          <w:rFonts w:asciiTheme="minorHAnsi" w:hAnsiTheme="minorHAnsi"/>
          <w:sz w:val="20"/>
          <w:szCs w:val="20"/>
        </w:rPr>
      </w:pPr>
    </w:p>
    <w:p w:rsidR="00CD339B" w:rsidRPr="00CD339B" w:rsidRDefault="00CD339B" w:rsidP="00CD339B">
      <w:pPr>
        <w:pStyle w:val="Default"/>
        <w:rPr>
          <w:rFonts w:asciiTheme="minorHAnsi" w:hAnsiTheme="minorHAnsi"/>
          <w:sz w:val="20"/>
          <w:szCs w:val="20"/>
        </w:rPr>
      </w:pPr>
      <w:r w:rsidRPr="00CD339B">
        <w:rPr>
          <w:rFonts w:asciiTheme="minorHAnsi" w:hAnsiTheme="minorHAnsi"/>
          <w:sz w:val="20"/>
          <w:szCs w:val="20"/>
        </w:rPr>
        <w:t xml:space="preserve">Statutory induction is the bridge between initial teacher training and a career in teaching. It </w:t>
      </w:r>
      <w:r w:rsidR="00811F89">
        <w:rPr>
          <w:rFonts w:asciiTheme="minorHAnsi" w:hAnsiTheme="minorHAnsi"/>
          <w:sz w:val="20"/>
          <w:szCs w:val="20"/>
        </w:rPr>
        <w:t>should combine</w:t>
      </w:r>
      <w:r w:rsidRPr="00CD339B">
        <w:rPr>
          <w:rFonts w:asciiTheme="minorHAnsi" w:hAnsiTheme="minorHAnsi"/>
          <w:sz w:val="20"/>
          <w:szCs w:val="20"/>
        </w:rPr>
        <w:t xml:space="preserve"> a personalised programme of development, support and professional</w:t>
      </w:r>
      <w:r w:rsidR="00811F89">
        <w:rPr>
          <w:rFonts w:asciiTheme="minorHAnsi" w:hAnsiTheme="minorHAnsi"/>
          <w:sz w:val="20"/>
          <w:szCs w:val="20"/>
        </w:rPr>
        <w:t xml:space="preserve"> dialogue with monitoring and</w:t>
      </w:r>
      <w:r w:rsidRPr="00CD339B">
        <w:rPr>
          <w:rFonts w:asciiTheme="minorHAnsi" w:hAnsiTheme="minorHAnsi"/>
          <w:sz w:val="20"/>
          <w:szCs w:val="20"/>
        </w:rPr>
        <w:t xml:space="preserve"> assessment of </w:t>
      </w:r>
      <w:r w:rsidR="00811F89">
        <w:rPr>
          <w:rFonts w:asciiTheme="minorHAnsi" w:hAnsiTheme="minorHAnsi"/>
          <w:sz w:val="20"/>
          <w:szCs w:val="20"/>
        </w:rPr>
        <w:t xml:space="preserve">your </w:t>
      </w:r>
      <w:r w:rsidRPr="00CD339B">
        <w:rPr>
          <w:rFonts w:asciiTheme="minorHAnsi" w:hAnsiTheme="minorHAnsi"/>
          <w:sz w:val="20"/>
          <w:szCs w:val="20"/>
        </w:rPr>
        <w:t xml:space="preserve">performance against the </w:t>
      </w:r>
      <w:r w:rsidR="00811F89">
        <w:rPr>
          <w:rFonts w:asciiTheme="minorHAnsi" w:hAnsiTheme="minorHAnsi"/>
          <w:sz w:val="20"/>
          <w:szCs w:val="20"/>
        </w:rPr>
        <w:t>teaching standards</w:t>
      </w:r>
      <w:r w:rsidRPr="00CD339B">
        <w:rPr>
          <w:rFonts w:asciiTheme="minorHAnsi" w:hAnsiTheme="minorHAnsi"/>
          <w:sz w:val="20"/>
          <w:szCs w:val="20"/>
        </w:rPr>
        <w:t xml:space="preserve">.  The programme should support </w:t>
      </w:r>
      <w:r w:rsidR="00811F89">
        <w:rPr>
          <w:rFonts w:asciiTheme="minorHAnsi" w:hAnsiTheme="minorHAnsi"/>
          <w:sz w:val="20"/>
          <w:szCs w:val="20"/>
        </w:rPr>
        <w:t>you in demonstrating that your</w:t>
      </w:r>
      <w:r w:rsidRPr="00CD339B">
        <w:rPr>
          <w:rFonts w:asciiTheme="minorHAnsi" w:hAnsiTheme="minorHAnsi"/>
          <w:sz w:val="20"/>
          <w:szCs w:val="20"/>
        </w:rPr>
        <w:t xml:space="preserve"> performance against the relevant standards </w:t>
      </w:r>
      <w:r w:rsidR="00811F89">
        <w:rPr>
          <w:rFonts w:asciiTheme="minorHAnsi" w:hAnsiTheme="minorHAnsi"/>
          <w:sz w:val="20"/>
          <w:szCs w:val="20"/>
        </w:rPr>
        <w:t>remains at least</w:t>
      </w:r>
      <w:r w:rsidRPr="00CD339B">
        <w:rPr>
          <w:rFonts w:asciiTheme="minorHAnsi" w:hAnsiTheme="minorHAnsi"/>
          <w:sz w:val="20"/>
          <w:szCs w:val="20"/>
        </w:rPr>
        <w:t xml:space="preserve"> satisfactory by the end of the period and</w:t>
      </w:r>
      <w:r w:rsidR="00811F89">
        <w:rPr>
          <w:rFonts w:asciiTheme="minorHAnsi" w:hAnsiTheme="minorHAnsi"/>
          <w:sz w:val="20"/>
          <w:szCs w:val="20"/>
        </w:rPr>
        <w:t xml:space="preserve"> it should</w:t>
      </w:r>
      <w:r w:rsidRPr="00CD339B">
        <w:rPr>
          <w:rFonts w:asciiTheme="minorHAnsi" w:hAnsiTheme="minorHAnsi"/>
          <w:sz w:val="20"/>
          <w:szCs w:val="20"/>
        </w:rPr>
        <w:t xml:space="preserve"> </w:t>
      </w:r>
      <w:r w:rsidR="00811F89">
        <w:rPr>
          <w:rFonts w:asciiTheme="minorHAnsi" w:hAnsiTheme="minorHAnsi"/>
          <w:sz w:val="20"/>
          <w:szCs w:val="20"/>
        </w:rPr>
        <w:t xml:space="preserve">continue to help you develop </w:t>
      </w:r>
      <w:r w:rsidRPr="00CD339B">
        <w:rPr>
          <w:rFonts w:asciiTheme="minorHAnsi" w:hAnsiTheme="minorHAnsi"/>
          <w:sz w:val="20"/>
          <w:szCs w:val="20"/>
        </w:rPr>
        <w:t xml:space="preserve">the tools </w:t>
      </w:r>
      <w:r w:rsidR="00811F89">
        <w:rPr>
          <w:rFonts w:asciiTheme="minorHAnsi" w:hAnsiTheme="minorHAnsi"/>
          <w:sz w:val="20"/>
          <w:szCs w:val="20"/>
        </w:rPr>
        <w:t xml:space="preserve">you need </w:t>
      </w:r>
      <w:r w:rsidRPr="00CD339B">
        <w:rPr>
          <w:rFonts w:asciiTheme="minorHAnsi" w:hAnsiTheme="minorHAnsi"/>
          <w:sz w:val="20"/>
          <w:szCs w:val="20"/>
        </w:rPr>
        <w:t xml:space="preserve">to be an effective and successful teacher. </w:t>
      </w:r>
    </w:p>
    <w:p w:rsidR="00CD339B" w:rsidRPr="00CD339B" w:rsidRDefault="00CD339B" w:rsidP="00CD339B">
      <w:pPr>
        <w:pStyle w:val="Default"/>
        <w:rPr>
          <w:sz w:val="20"/>
          <w:szCs w:val="20"/>
        </w:rPr>
      </w:pPr>
    </w:p>
    <w:p w:rsidR="002436E8" w:rsidRPr="0067145B" w:rsidRDefault="00F97A34" w:rsidP="008F39A2">
      <w:pPr>
        <w:rPr>
          <w:sz w:val="20"/>
          <w:szCs w:val="20"/>
        </w:rPr>
      </w:pPr>
      <w:r w:rsidRPr="0067145B">
        <w:rPr>
          <w:sz w:val="20"/>
          <w:szCs w:val="20"/>
        </w:rPr>
        <w:t>The Career Entry Profile will help you:</w:t>
      </w:r>
    </w:p>
    <w:p w:rsidR="00F97A34" w:rsidRPr="0067145B" w:rsidRDefault="00F97A34" w:rsidP="00F97A34">
      <w:pPr>
        <w:pStyle w:val="ListParagraph"/>
        <w:numPr>
          <w:ilvl w:val="0"/>
          <w:numId w:val="2"/>
        </w:numPr>
        <w:rPr>
          <w:sz w:val="20"/>
          <w:szCs w:val="20"/>
        </w:rPr>
      </w:pPr>
      <w:r w:rsidRPr="0067145B">
        <w:rPr>
          <w:sz w:val="20"/>
          <w:szCs w:val="20"/>
        </w:rPr>
        <w:t>Reflect on your strengths and areas for development at the end of your Initial Teach</w:t>
      </w:r>
      <w:r w:rsidR="00E34D36">
        <w:rPr>
          <w:sz w:val="20"/>
          <w:szCs w:val="20"/>
        </w:rPr>
        <w:t>er</w:t>
      </w:r>
      <w:r w:rsidRPr="0067145B">
        <w:rPr>
          <w:sz w:val="20"/>
          <w:szCs w:val="20"/>
        </w:rPr>
        <w:t xml:space="preserve"> Training period</w:t>
      </w:r>
    </w:p>
    <w:p w:rsidR="00F97A34" w:rsidRPr="0067145B" w:rsidRDefault="00F97A34" w:rsidP="00F97A34">
      <w:pPr>
        <w:pStyle w:val="ListParagraph"/>
        <w:numPr>
          <w:ilvl w:val="0"/>
          <w:numId w:val="2"/>
        </w:numPr>
        <w:rPr>
          <w:sz w:val="20"/>
          <w:szCs w:val="20"/>
        </w:rPr>
      </w:pPr>
      <w:r w:rsidRPr="0067145B">
        <w:rPr>
          <w:sz w:val="20"/>
          <w:szCs w:val="20"/>
        </w:rPr>
        <w:t>Identify and prioritise your professional development needs</w:t>
      </w:r>
    </w:p>
    <w:p w:rsidR="00F97A34" w:rsidRPr="0067145B" w:rsidRDefault="00811F89" w:rsidP="00F97A34">
      <w:pPr>
        <w:pStyle w:val="ListParagraph"/>
        <w:numPr>
          <w:ilvl w:val="0"/>
          <w:numId w:val="2"/>
        </w:numPr>
        <w:rPr>
          <w:sz w:val="20"/>
          <w:szCs w:val="20"/>
        </w:rPr>
      </w:pPr>
      <w:r>
        <w:rPr>
          <w:sz w:val="20"/>
          <w:szCs w:val="20"/>
        </w:rPr>
        <w:t>Allow</w:t>
      </w:r>
      <w:r w:rsidR="00F97A34" w:rsidRPr="0067145B">
        <w:rPr>
          <w:sz w:val="20"/>
          <w:szCs w:val="20"/>
        </w:rPr>
        <w:t xml:space="preserve"> you to be proactive in your initial meetings with your induction tutor </w:t>
      </w:r>
    </w:p>
    <w:p w:rsidR="002436E8" w:rsidRPr="0067145B" w:rsidRDefault="002436E8" w:rsidP="008F39A2">
      <w:pPr>
        <w:rPr>
          <w:sz w:val="20"/>
          <w:szCs w:val="20"/>
        </w:rPr>
      </w:pPr>
      <w:r w:rsidRPr="0067145B">
        <w:rPr>
          <w:sz w:val="20"/>
          <w:szCs w:val="20"/>
        </w:rPr>
        <w:t xml:space="preserve">The information summarised in this document will help your </w:t>
      </w:r>
      <w:r w:rsidR="00CD339B">
        <w:rPr>
          <w:sz w:val="20"/>
          <w:szCs w:val="20"/>
        </w:rPr>
        <w:t>Induction Tutor</w:t>
      </w:r>
      <w:r w:rsidRPr="0067145B">
        <w:rPr>
          <w:sz w:val="20"/>
          <w:szCs w:val="20"/>
        </w:rPr>
        <w:t xml:space="preserve"> to:</w:t>
      </w:r>
    </w:p>
    <w:p w:rsidR="002436E8" w:rsidRPr="0067145B" w:rsidRDefault="002436E8" w:rsidP="002436E8">
      <w:pPr>
        <w:pStyle w:val="ListParagraph"/>
        <w:numPr>
          <w:ilvl w:val="0"/>
          <w:numId w:val="1"/>
        </w:numPr>
        <w:rPr>
          <w:sz w:val="20"/>
          <w:szCs w:val="20"/>
        </w:rPr>
      </w:pPr>
      <w:r w:rsidRPr="0067145B">
        <w:rPr>
          <w:sz w:val="20"/>
          <w:szCs w:val="20"/>
        </w:rPr>
        <w:t xml:space="preserve">understand your areas of strength and your experience </w:t>
      </w:r>
    </w:p>
    <w:p w:rsidR="002436E8" w:rsidRPr="0067145B" w:rsidRDefault="002436E8" w:rsidP="002436E8">
      <w:pPr>
        <w:pStyle w:val="ListParagraph"/>
        <w:numPr>
          <w:ilvl w:val="0"/>
          <w:numId w:val="1"/>
        </w:numPr>
        <w:rPr>
          <w:sz w:val="20"/>
          <w:szCs w:val="20"/>
        </w:rPr>
      </w:pPr>
      <w:r w:rsidRPr="0067145B">
        <w:rPr>
          <w:sz w:val="20"/>
          <w:szCs w:val="20"/>
        </w:rPr>
        <w:t xml:space="preserve">identify areas for development in order to set immediate developmental targets </w:t>
      </w:r>
    </w:p>
    <w:p w:rsidR="002436E8" w:rsidRDefault="002436E8" w:rsidP="002436E8">
      <w:pPr>
        <w:pStyle w:val="ListParagraph"/>
        <w:numPr>
          <w:ilvl w:val="0"/>
          <w:numId w:val="1"/>
        </w:numPr>
        <w:rPr>
          <w:sz w:val="20"/>
          <w:szCs w:val="20"/>
        </w:rPr>
      </w:pPr>
      <w:r w:rsidRPr="0067145B">
        <w:rPr>
          <w:sz w:val="20"/>
          <w:szCs w:val="20"/>
        </w:rPr>
        <w:t xml:space="preserve">support your own continuing professional development </w:t>
      </w:r>
    </w:p>
    <w:p w:rsidR="0067145B" w:rsidRPr="0067145B" w:rsidRDefault="0067145B" w:rsidP="0067145B">
      <w:pPr>
        <w:rPr>
          <w:sz w:val="20"/>
          <w:szCs w:val="20"/>
        </w:rPr>
      </w:pPr>
      <w:r>
        <w:rPr>
          <w:sz w:val="20"/>
          <w:szCs w:val="20"/>
        </w:rPr>
        <w:t>Please check that your</w:t>
      </w:r>
      <w:r w:rsidR="005821F6">
        <w:rPr>
          <w:sz w:val="20"/>
          <w:szCs w:val="20"/>
        </w:rPr>
        <w:t xml:space="preserve"> employing</w:t>
      </w:r>
      <w:r>
        <w:rPr>
          <w:sz w:val="20"/>
          <w:szCs w:val="20"/>
        </w:rPr>
        <w:t xml:space="preserve"> sch</w:t>
      </w:r>
      <w:r w:rsidR="005821F6">
        <w:rPr>
          <w:sz w:val="20"/>
          <w:szCs w:val="20"/>
        </w:rPr>
        <w:t>ool has registered you with an A</w:t>
      </w:r>
      <w:r>
        <w:rPr>
          <w:sz w:val="20"/>
          <w:szCs w:val="20"/>
        </w:rPr>
        <w:t>ppropriate</w:t>
      </w:r>
      <w:r w:rsidR="005821F6">
        <w:rPr>
          <w:sz w:val="20"/>
          <w:szCs w:val="20"/>
        </w:rPr>
        <w:t xml:space="preserve"> B</w:t>
      </w:r>
      <w:r w:rsidR="00E34D36">
        <w:rPr>
          <w:sz w:val="20"/>
          <w:szCs w:val="20"/>
        </w:rPr>
        <w:t xml:space="preserve">ody for NQT induction as you </w:t>
      </w:r>
      <w:r>
        <w:rPr>
          <w:sz w:val="20"/>
          <w:szCs w:val="20"/>
        </w:rPr>
        <w:t xml:space="preserve">cannot begin your period of statutory induction if this is not the case.  It is important that you familiarise yourself with the requirements of the induction process and the importance of continuing to demonstrate </w:t>
      </w:r>
      <w:r w:rsidR="00E34D36">
        <w:rPr>
          <w:sz w:val="20"/>
          <w:szCs w:val="20"/>
        </w:rPr>
        <w:t>that you are</w:t>
      </w:r>
      <w:r>
        <w:rPr>
          <w:sz w:val="20"/>
          <w:szCs w:val="20"/>
        </w:rPr>
        <w:t xml:space="preserve"> meeting the teaching standards.</w:t>
      </w:r>
    </w:p>
    <w:p w:rsidR="0067145B" w:rsidRDefault="0067145B" w:rsidP="00F97A34">
      <w:pPr>
        <w:rPr>
          <w:b/>
          <w:sz w:val="24"/>
          <w:szCs w:val="24"/>
        </w:rPr>
      </w:pPr>
    </w:p>
    <w:p w:rsidR="00F97A34" w:rsidRPr="005821F6" w:rsidRDefault="00F97A34" w:rsidP="00F97A34">
      <w:pPr>
        <w:rPr>
          <w:b/>
          <w:sz w:val="28"/>
          <w:szCs w:val="28"/>
        </w:rPr>
      </w:pPr>
      <w:r w:rsidRPr="005821F6">
        <w:rPr>
          <w:b/>
          <w:sz w:val="28"/>
          <w:szCs w:val="28"/>
        </w:rPr>
        <w:t>Section 1:</w:t>
      </w:r>
      <w:r w:rsidR="0089141C" w:rsidRPr="005821F6">
        <w:rPr>
          <w:b/>
          <w:sz w:val="28"/>
          <w:szCs w:val="28"/>
        </w:rPr>
        <w:t xml:space="preserve"> Summary of school-based experience</w:t>
      </w:r>
    </w:p>
    <w:tbl>
      <w:tblPr>
        <w:tblStyle w:val="TableGrid"/>
        <w:tblW w:w="0" w:type="auto"/>
        <w:tblLook w:val="04A0" w:firstRow="1" w:lastRow="0" w:firstColumn="1" w:lastColumn="0" w:noHBand="0" w:noVBand="1"/>
      </w:tblPr>
      <w:tblGrid>
        <w:gridCol w:w="3510"/>
        <w:gridCol w:w="11873"/>
      </w:tblGrid>
      <w:tr w:rsidR="004B1E8D" w:rsidTr="005821F6">
        <w:tc>
          <w:tcPr>
            <w:tcW w:w="3510" w:type="dxa"/>
            <w:shd w:val="clear" w:color="auto" w:fill="BFBFBF" w:themeFill="background1" w:themeFillShade="BF"/>
          </w:tcPr>
          <w:p w:rsidR="004B1E8D" w:rsidRDefault="005821F6" w:rsidP="00F97A34">
            <w:pPr>
              <w:rPr>
                <w:b/>
                <w:sz w:val="24"/>
                <w:szCs w:val="24"/>
              </w:rPr>
            </w:pPr>
            <w:r>
              <w:rPr>
                <w:b/>
                <w:sz w:val="24"/>
                <w:szCs w:val="24"/>
              </w:rPr>
              <w:t>Name of l</w:t>
            </w:r>
            <w:r w:rsidR="004B1E8D">
              <w:rPr>
                <w:b/>
                <w:sz w:val="24"/>
                <w:szCs w:val="24"/>
              </w:rPr>
              <w:t>ead school</w:t>
            </w:r>
          </w:p>
        </w:tc>
        <w:tc>
          <w:tcPr>
            <w:tcW w:w="11873" w:type="dxa"/>
          </w:tcPr>
          <w:p w:rsidR="004B1E8D" w:rsidRDefault="004B1E8D" w:rsidP="00F97A34">
            <w:pPr>
              <w:rPr>
                <w:b/>
                <w:sz w:val="24"/>
                <w:szCs w:val="24"/>
              </w:rPr>
            </w:pPr>
          </w:p>
          <w:p w:rsidR="004B1E8D" w:rsidRDefault="004B1E8D" w:rsidP="00F97A34">
            <w:pPr>
              <w:rPr>
                <w:b/>
                <w:sz w:val="24"/>
                <w:szCs w:val="24"/>
              </w:rPr>
            </w:pPr>
          </w:p>
        </w:tc>
      </w:tr>
      <w:tr w:rsidR="004B1E8D" w:rsidTr="005821F6">
        <w:tc>
          <w:tcPr>
            <w:tcW w:w="3510" w:type="dxa"/>
            <w:shd w:val="clear" w:color="auto" w:fill="BFBFBF" w:themeFill="background1" w:themeFillShade="BF"/>
          </w:tcPr>
          <w:p w:rsidR="004B1E8D" w:rsidRDefault="004B1E8D" w:rsidP="00F97A34">
            <w:pPr>
              <w:rPr>
                <w:b/>
                <w:sz w:val="24"/>
                <w:szCs w:val="24"/>
              </w:rPr>
            </w:pPr>
            <w:r>
              <w:rPr>
                <w:b/>
                <w:sz w:val="24"/>
                <w:szCs w:val="24"/>
              </w:rPr>
              <w:t>Age and ability taught</w:t>
            </w:r>
          </w:p>
        </w:tc>
        <w:tc>
          <w:tcPr>
            <w:tcW w:w="11873" w:type="dxa"/>
          </w:tcPr>
          <w:p w:rsidR="004B1E8D" w:rsidRDefault="004B1E8D" w:rsidP="00F97A34">
            <w:pPr>
              <w:rPr>
                <w:b/>
                <w:sz w:val="24"/>
                <w:szCs w:val="24"/>
              </w:rPr>
            </w:pPr>
          </w:p>
          <w:p w:rsidR="004B1E8D" w:rsidRDefault="004B1E8D" w:rsidP="00F97A34">
            <w:pPr>
              <w:rPr>
                <w:b/>
                <w:sz w:val="24"/>
                <w:szCs w:val="24"/>
              </w:rPr>
            </w:pPr>
          </w:p>
          <w:p w:rsidR="004B1E8D" w:rsidRDefault="004B1E8D" w:rsidP="00F97A34">
            <w:pPr>
              <w:rPr>
                <w:b/>
                <w:sz w:val="24"/>
                <w:szCs w:val="24"/>
              </w:rPr>
            </w:pPr>
          </w:p>
        </w:tc>
      </w:tr>
      <w:tr w:rsidR="004B1E8D" w:rsidTr="005821F6">
        <w:tc>
          <w:tcPr>
            <w:tcW w:w="3510" w:type="dxa"/>
            <w:shd w:val="clear" w:color="auto" w:fill="BFBFBF" w:themeFill="background1" w:themeFillShade="BF"/>
          </w:tcPr>
          <w:p w:rsidR="004B1E8D" w:rsidRDefault="004B1E8D" w:rsidP="00F97A34">
            <w:pPr>
              <w:rPr>
                <w:b/>
                <w:sz w:val="24"/>
                <w:szCs w:val="24"/>
              </w:rPr>
            </w:pPr>
            <w:r>
              <w:rPr>
                <w:b/>
                <w:sz w:val="24"/>
                <w:szCs w:val="24"/>
              </w:rPr>
              <w:t>Aspects of curriculum taught</w:t>
            </w:r>
          </w:p>
        </w:tc>
        <w:tc>
          <w:tcPr>
            <w:tcW w:w="11873" w:type="dxa"/>
          </w:tcPr>
          <w:p w:rsidR="004B1E8D" w:rsidRDefault="004B1E8D" w:rsidP="00F97A34">
            <w:pPr>
              <w:rPr>
                <w:b/>
                <w:sz w:val="24"/>
                <w:szCs w:val="24"/>
              </w:rPr>
            </w:pPr>
          </w:p>
          <w:p w:rsidR="004B1E8D" w:rsidRDefault="004B1E8D" w:rsidP="00F97A34">
            <w:pPr>
              <w:rPr>
                <w:b/>
                <w:sz w:val="24"/>
                <w:szCs w:val="24"/>
              </w:rPr>
            </w:pPr>
          </w:p>
          <w:p w:rsidR="004B1E8D" w:rsidRDefault="004B1E8D" w:rsidP="00F97A34">
            <w:pPr>
              <w:rPr>
                <w:b/>
                <w:sz w:val="24"/>
                <w:szCs w:val="24"/>
              </w:rPr>
            </w:pPr>
          </w:p>
          <w:p w:rsidR="00E34D36" w:rsidRDefault="00E34D36" w:rsidP="00F97A34">
            <w:pPr>
              <w:rPr>
                <w:b/>
                <w:sz w:val="24"/>
                <w:szCs w:val="24"/>
              </w:rPr>
            </w:pPr>
          </w:p>
          <w:p w:rsidR="00E34D36" w:rsidRDefault="00E34D36" w:rsidP="00F97A34">
            <w:pPr>
              <w:rPr>
                <w:b/>
                <w:sz w:val="24"/>
                <w:szCs w:val="24"/>
              </w:rPr>
            </w:pPr>
          </w:p>
          <w:p w:rsidR="004B1E8D" w:rsidRDefault="004B1E8D" w:rsidP="00F97A34">
            <w:pPr>
              <w:rPr>
                <w:b/>
                <w:sz w:val="24"/>
                <w:szCs w:val="24"/>
              </w:rPr>
            </w:pPr>
          </w:p>
          <w:p w:rsidR="004B1E8D" w:rsidRDefault="004B1E8D" w:rsidP="00F97A34">
            <w:pPr>
              <w:rPr>
                <w:b/>
                <w:sz w:val="24"/>
                <w:szCs w:val="24"/>
              </w:rPr>
            </w:pPr>
          </w:p>
          <w:p w:rsidR="004B1E8D" w:rsidRDefault="004B1E8D" w:rsidP="00F97A34">
            <w:pPr>
              <w:rPr>
                <w:b/>
                <w:sz w:val="24"/>
                <w:szCs w:val="24"/>
              </w:rPr>
            </w:pPr>
          </w:p>
        </w:tc>
      </w:tr>
    </w:tbl>
    <w:p w:rsidR="0089141C" w:rsidRPr="004B1E8D" w:rsidRDefault="0089141C" w:rsidP="00F97A34">
      <w:pPr>
        <w:rPr>
          <w:b/>
          <w:sz w:val="24"/>
          <w:szCs w:val="24"/>
        </w:rPr>
      </w:pPr>
    </w:p>
    <w:tbl>
      <w:tblPr>
        <w:tblStyle w:val="TableGrid"/>
        <w:tblW w:w="0" w:type="auto"/>
        <w:tblLook w:val="04A0" w:firstRow="1" w:lastRow="0" w:firstColumn="1" w:lastColumn="0" w:noHBand="0" w:noVBand="1"/>
      </w:tblPr>
      <w:tblGrid>
        <w:gridCol w:w="3510"/>
        <w:gridCol w:w="11873"/>
      </w:tblGrid>
      <w:tr w:rsidR="004B1E8D" w:rsidTr="005821F6">
        <w:tc>
          <w:tcPr>
            <w:tcW w:w="3510" w:type="dxa"/>
            <w:shd w:val="clear" w:color="auto" w:fill="BFBFBF" w:themeFill="background1" w:themeFillShade="BF"/>
          </w:tcPr>
          <w:p w:rsidR="004B1E8D" w:rsidRDefault="005821F6" w:rsidP="003D32D4">
            <w:pPr>
              <w:rPr>
                <w:b/>
                <w:sz w:val="24"/>
                <w:szCs w:val="24"/>
              </w:rPr>
            </w:pPr>
            <w:r>
              <w:rPr>
                <w:b/>
                <w:sz w:val="24"/>
                <w:szCs w:val="24"/>
              </w:rPr>
              <w:t>Name of s</w:t>
            </w:r>
            <w:r w:rsidR="004B1E8D">
              <w:rPr>
                <w:b/>
                <w:sz w:val="24"/>
                <w:szCs w:val="24"/>
              </w:rPr>
              <w:t>econd school</w:t>
            </w:r>
          </w:p>
        </w:tc>
        <w:tc>
          <w:tcPr>
            <w:tcW w:w="11873" w:type="dxa"/>
          </w:tcPr>
          <w:p w:rsidR="004B1E8D" w:rsidRDefault="004B1E8D" w:rsidP="003D32D4">
            <w:pPr>
              <w:rPr>
                <w:b/>
                <w:sz w:val="24"/>
                <w:szCs w:val="24"/>
              </w:rPr>
            </w:pPr>
          </w:p>
          <w:p w:rsidR="004B1E8D" w:rsidRDefault="004B1E8D" w:rsidP="003D32D4">
            <w:pPr>
              <w:rPr>
                <w:b/>
                <w:sz w:val="24"/>
                <w:szCs w:val="24"/>
              </w:rPr>
            </w:pPr>
          </w:p>
        </w:tc>
      </w:tr>
      <w:tr w:rsidR="004B1E8D" w:rsidTr="005821F6">
        <w:tc>
          <w:tcPr>
            <w:tcW w:w="3510" w:type="dxa"/>
            <w:shd w:val="clear" w:color="auto" w:fill="BFBFBF" w:themeFill="background1" w:themeFillShade="BF"/>
          </w:tcPr>
          <w:p w:rsidR="004B1E8D" w:rsidRDefault="004B1E8D" w:rsidP="003D32D4">
            <w:pPr>
              <w:rPr>
                <w:b/>
                <w:sz w:val="24"/>
                <w:szCs w:val="24"/>
              </w:rPr>
            </w:pPr>
            <w:r>
              <w:rPr>
                <w:b/>
                <w:sz w:val="24"/>
                <w:szCs w:val="24"/>
              </w:rPr>
              <w:t>Age and ability taught</w:t>
            </w:r>
          </w:p>
        </w:tc>
        <w:tc>
          <w:tcPr>
            <w:tcW w:w="11873" w:type="dxa"/>
          </w:tcPr>
          <w:p w:rsidR="004B1E8D" w:rsidRDefault="004B1E8D" w:rsidP="003D32D4">
            <w:pPr>
              <w:rPr>
                <w:b/>
                <w:sz w:val="24"/>
                <w:szCs w:val="24"/>
              </w:rPr>
            </w:pPr>
          </w:p>
          <w:p w:rsidR="004B1E8D" w:rsidRDefault="004B1E8D" w:rsidP="003D32D4">
            <w:pPr>
              <w:rPr>
                <w:b/>
                <w:sz w:val="24"/>
                <w:szCs w:val="24"/>
              </w:rPr>
            </w:pPr>
          </w:p>
          <w:p w:rsidR="004B1E8D" w:rsidRDefault="004B1E8D" w:rsidP="003D32D4">
            <w:pPr>
              <w:rPr>
                <w:b/>
                <w:sz w:val="24"/>
                <w:szCs w:val="24"/>
              </w:rPr>
            </w:pPr>
          </w:p>
        </w:tc>
      </w:tr>
      <w:tr w:rsidR="004B1E8D" w:rsidTr="005821F6">
        <w:tc>
          <w:tcPr>
            <w:tcW w:w="3510" w:type="dxa"/>
            <w:shd w:val="clear" w:color="auto" w:fill="BFBFBF" w:themeFill="background1" w:themeFillShade="BF"/>
          </w:tcPr>
          <w:p w:rsidR="004B1E8D" w:rsidRDefault="004B1E8D" w:rsidP="003D32D4">
            <w:pPr>
              <w:rPr>
                <w:b/>
                <w:sz w:val="24"/>
                <w:szCs w:val="24"/>
              </w:rPr>
            </w:pPr>
            <w:r>
              <w:rPr>
                <w:b/>
                <w:sz w:val="24"/>
                <w:szCs w:val="24"/>
              </w:rPr>
              <w:t>Aspects of curriculum taught</w:t>
            </w:r>
          </w:p>
        </w:tc>
        <w:tc>
          <w:tcPr>
            <w:tcW w:w="11873" w:type="dxa"/>
          </w:tcPr>
          <w:p w:rsidR="004B1E8D" w:rsidRDefault="004B1E8D" w:rsidP="003D32D4">
            <w:pPr>
              <w:rPr>
                <w:b/>
                <w:sz w:val="24"/>
                <w:szCs w:val="24"/>
              </w:rPr>
            </w:pPr>
          </w:p>
          <w:p w:rsidR="004B1E8D" w:rsidRDefault="004B1E8D" w:rsidP="003D32D4">
            <w:pPr>
              <w:rPr>
                <w:b/>
                <w:sz w:val="24"/>
                <w:szCs w:val="24"/>
              </w:rPr>
            </w:pPr>
          </w:p>
          <w:p w:rsidR="004B1E8D" w:rsidRDefault="004B1E8D" w:rsidP="003D32D4">
            <w:pPr>
              <w:rPr>
                <w:b/>
                <w:sz w:val="24"/>
                <w:szCs w:val="24"/>
              </w:rPr>
            </w:pPr>
          </w:p>
          <w:p w:rsidR="004B1E8D" w:rsidRDefault="004B1E8D" w:rsidP="003D32D4">
            <w:pPr>
              <w:rPr>
                <w:b/>
                <w:sz w:val="24"/>
                <w:szCs w:val="24"/>
              </w:rPr>
            </w:pPr>
          </w:p>
          <w:p w:rsidR="00E34D36" w:rsidRDefault="00E34D36" w:rsidP="003D32D4">
            <w:pPr>
              <w:rPr>
                <w:b/>
                <w:sz w:val="24"/>
                <w:szCs w:val="24"/>
              </w:rPr>
            </w:pPr>
          </w:p>
          <w:p w:rsidR="00E34D36" w:rsidRDefault="00E34D36" w:rsidP="003D32D4">
            <w:pPr>
              <w:rPr>
                <w:b/>
                <w:sz w:val="24"/>
                <w:szCs w:val="24"/>
              </w:rPr>
            </w:pPr>
          </w:p>
          <w:p w:rsidR="004B1E8D" w:rsidRDefault="004B1E8D" w:rsidP="003D32D4">
            <w:pPr>
              <w:rPr>
                <w:b/>
                <w:sz w:val="24"/>
                <w:szCs w:val="24"/>
              </w:rPr>
            </w:pPr>
          </w:p>
          <w:p w:rsidR="004B1E8D" w:rsidRDefault="004B1E8D" w:rsidP="003D32D4">
            <w:pPr>
              <w:rPr>
                <w:b/>
                <w:sz w:val="24"/>
                <w:szCs w:val="24"/>
              </w:rPr>
            </w:pPr>
          </w:p>
        </w:tc>
      </w:tr>
    </w:tbl>
    <w:p w:rsidR="0089141C" w:rsidRPr="0089141C" w:rsidRDefault="0089141C" w:rsidP="00F97A34">
      <w:pPr>
        <w:rPr>
          <w:sz w:val="24"/>
          <w:szCs w:val="24"/>
        </w:rPr>
      </w:pPr>
    </w:p>
    <w:p w:rsidR="0067145B" w:rsidRDefault="0067145B" w:rsidP="00F97A34">
      <w:pPr>
        <w:rPr>
          <w:b/>
          <w:sz w:val="24"/>
          <w:szCs w:val="24"/>
        </w:rPr>
      </w:pPr>
    </w:p>
    <w:p w:rsidR="000912C3" w:rsidRDefault="000912C3" w:rsidP="00F97A34">
      <w:pPr>
        <w:rPr>
          <w:b/>
          <w:sz w:val="24"/>
          <w:szCs w:val="24"/>
        </w:rPr>
      </w:pPr>
    </w:p>
    <w:p w:rsidR="0089141C" w:rsidRPr="00A174B9" w:rsidRDefault="00A174B9" w:rsidP="00F97A34">
      <w:pPr>
        <w:rPr>
          <w:b/>
          <w:sz w:val="28"/>
          <w:szCs w:val="28"/>
        </w:rPr>
      </w:pPr>
      <w:r>
        <w:rPr>
          <w:b/>
          <w:sz w:val="28"/>
          <w:szCs w:val="28"/>
        </w:rPr>
        <w:t>Section 2</w:t>
      </w:r>
      <w:r w:rsidRPr="005821F6">
        <w:rPr>
          <w:b/>
          <w:sz w:val="28"/>
          <w:szCs w:val="28"/>
        </w:rPr>
        <w:t xml:space="preserve">: Areas of </w:t>
      </w:r>
      <w:r>
        <w:rPr>
          <w:b/>
          <w:sz w:val="28"/>
          <w:szCs w:val="28"/>
        </w:rPr>
        <w:t>strength</w:t>
      </w:r>
    </w:p>
    <w:tbl>
      <w:tblPr>
        <w:tblStyle w:val="TableGrid"/>
        <w:tblW w:w="15667" w:type="dxa"/>
        <w:tblLook w:val="04A0" w:firstRow="1" w:lastRow="0" w:firstColumn="1" w:lastColumn="0" w:noHBand="0" w:noVBand="1"/>
      </w:tblPr>
      <w:tblGrid>
        <w:gridCol w:w="15667"/>
      </w:tblGrid>
      <w:tr w:rsidR="00A174B9" w:rsidRPr="004B1E8D" w:rsidTr="00A174B9">
        <w:trPr>
          <w:trHeight w:val="292"/>
        </w:trPr>
        <w:tc>
          <w:tcPr>
            <w:tcW w:w="15667" w:type="dxa"/>
            <w:shd w:val="clear" w:color="auto" w:fill="BFBFBF" w:themeFill="background1" w:themeFillShade="BF"/>
          </w:tcPr>
          <w:p w:rsidR="00A174B9" w:rsidRPr="004B1E8D" w:rsidRDefault="00A174B9" w:rsidP="003D32D4">
            <w:pPr>
              <w:rPr>
                <w:b/>
                <w:sz w:val="24"/>
                <w:szCs w:val="24"/>
              </w:rPr>
            </w:pPr>
            <w:r w:rsidRPr="00A174B9">
              <w:rPr>
                <w:b/>
                <w:sz w:val="28"/>
                <w:szCs w:val="24"/>
              </w:rPr>
              <w:t>Key strengths</w:t>
            </w:r>
          </w:p>
        </w:tc>
      </w:tr>
      <w:tr w:rsidR="00A174B9" w:rsidTr="00A174B9">
        <w:trPr>
          <w:trHeight w:val="7808"/>
        </w:trPr>
        <w:tc>
          <w:tcPr>
            <w:tcW w:w="15667" w:type="dxa"/>
          </w:tcPr>
          <w:p w:rsidR="00A174B9" w:rsidRDefault="00A174B9" w:rsidP="003D32D4">
            <w:pPr>
              <w:rPr>
                <w:sz w:val="24"/>
                <w:szCs w:val="24"/>
              </w:rPr>
            </w:pPr>
          </w:p>
          <w:p w:rsidR="00A174B9" w:rsidRDefault="00A174B9" w:rsidP="003D32D4">
            <w:pPr>
              <w:rPr>
                <w:sz w:val="24"/>
                <w:szCs w:val="24"/>
              </w:rPr>
            </w:pPr>
          </w:p>
          <w:p w:rsidR="00A174B9" w:rsidRDefault="00A174B9" w:rsidP="003D32D4">
            <w:pPr>
              <w:rPr>
                <w:sz w:val="24"/>
                <w:szCs w:val="24"/>
              </w:rPr>
            </w:pPr>
          </w:p>
          <w:p w:rsidR="00A174B9" w:rsidRDefault="00A174B9" w:rsidP="003D32D4">
            <w:pPr>
              <w:rPr>
                <w:sz w:val="24"/>
                <w:szCs w:val="24"/>
              </w:rPr>
            </w:pPr>
          </w:p>
          <w:p w:rsidR="00A174B9" w:rsidRDefault="00A174B9" w:rsidP="003D32D4">
            <w:pPr>
              <w:rPr>
                <w:sz w:val="24"/>
                <w:szCs w:val="24"/>
              </w:rPr>
            </w:pPr>
          </w:p>
          <w:p w:rsidR="00A174B9" w:rsidRDefault="00A174B9" w:rsidP="003D32D4">
            <w:pPr>
              <w:rPr>
                <w:sz w:val="24"/>
                <w:szCs w:val="24"/>
              </w:rPr>
            </w:pPr>
          </w:p>
          <w:p w:rsidR="00A174B9" w:rsidRDefault="00A174B9" w:rsidP="003D32D4">
            <w:pPr>
              <w:rPr>
                <w:sz w:val="24"/>
                <w:szCs w:val="24"/>
              </w:rPr>
            </w:pPr>
          </w:p>
          <w:p w:rsidR="00A174B9" w:rsidRDefault="00A174B9" w:rsidP="003D32D4">
            <w:pPr>
              <w:rPr>
                <w:sz w:val="24"/>
                <w:szCs w:val="24"/>
              </w:rPr>
            </w:pPr>
          </w:p>
          <w:p w:rsidR="00A174B9" w:rsidRDefault="00A174B9" w:rsidP="003D32D4">
            <w:pPr>
              <w:rPr>
                <w:sz w:val="24"/>
                <w:szCs w:val="24"/>
              </w:rPr>
            </w:pPr>
          </w:p>
          <w:p w:rsidR="00A174B9" w:rsidRDefault="00A174B9" w:rsidP="003D32D4">
            <w:pPr>
              <w:rPr>
                <w:sz w:val="24"/>
                <w:szCs w:val="24"/>
              </w:rPr>
            </w:pPr>
          </w:p>
          <w:p w:rsidR="00A174B9" w:rsidRDefault="00A174B9" w:rsidP="003D32D4">
            <w:pPr>
              <w:rPr>
                <w:sz w:val="24"/>
                <w:szCs w:val="24"/>
              </w:rPr>
            </w:pPr>
          </w:p>
          <w:p w:rsidR="00A174B9" w:rsidRDefault="00A174B9" w:rsidP="003D32D4">
            <w:pPr>
              <w:rPr>
                <w:sz w:val="24"/>
                <w:szCs w:val="24"/>
              </w:rPr>
            </w:pPr>
          </w:p>
          <w:p w:rsidR="00A174B9" w:rsidRDefault="00A174B9" w:rsidP="003D32D4">
            <w:pPr>
              <w:rPr>
                <w:sz w:val="24"/>
                <w:szCs w:val="24"/>
              </w:rPr>
            </w:pPr>
          </w:p>
          <w:p w:rsidR="00A174B9" w:rsidRDefault="00A174B9" w:rsidP="003D32D4">
            <w:pPr>
              <w:rPr>
                <w:sz w:val="24"/>
                <w:szCs w:val="24"/>
              </w:rPr>
            </w:pPr>
          </w:p>
          <w:p w:rsidR="00A174B9" w:rsidRDefault="00A174B9" w:rsidP="003D32D4">
            <w:pPr>
              <w:rPr>
                <w:sz w:val="24"/>
                <w:szCs w:val="24"/>
              </w:rPr>
            </w:pPr>
          </w:p>
          <w:p w:rsidR="00A174B9" w:rsidRDefault="00A174B9" w:rsidP="003D32D4">
            <w:pPr>
              <w:rPr>
                <w:sz w:val="24"/>
                <w:szCs w:val="24"/>
              </w:rPr>
            </w:pPr>
          </w:p>
          <w:p w:rsidR="00A174B9" w:rsidRDefault="00A174B9" w:rsidP="003D32D4">
            <w:pPr>
              <w:rPr>
                <w:sz w:val="24"/>
                <w:szCs w:val="24"/>
              </w:rPr>
            </w:pPr>
          </w:p>
          <w:p w:rsidR="00A174B9" w:rsidRDefault="00A174B9" w:rsidP="003D32D4">
            <w:pPr>
              <w:rPr>
                <w:sz w:val="24"/>
                <w:szCs w:val="24"/>
              </w:rPr>
            </w:pPr>
          </w:p>
          <w:p w:rsidR="00A174B9" w:rsidRDefault="00A174B9" w:rsidP="003D32D4">
            <w:pPr>
              <w:rPr>
                <w:sz w:val="24"/>
                <w:szCs w:val="24"/>
              </w:rPr>
            </w:pPr>
          </w:p>
          <w:p w:rsidR="00A174B9" w:rsidRDefault="00A174B9" w:rsidP="003D32D4">
            <w:pPr>
              <w:rPr>
                <w:sz w:val="24"/>
                <w:szCs w:val="24"/>
              </w:rPr>
            </w:pPr>
          </w:p>
          <w:p w:rsidR="00A174B9" w:rsidRDefault="00A174B9" w:rsidP="003D32D4">
            <w:pPr>
              <w:rPr>
                <w:sz w:val="24"/>
                <w:szCs w:val="24"/>
              </w:rPr>
            </w:pPr>
          </w:p>
          <w:p w:rsidR="00A174B9" w:rsidRDefault="00A174B9" w:rsidP="003D32D4">
            <w:pPr>
              <w:rPr>
                <w:sz w:val="24"/>
                <w:szCs w:val="24"/>
              </w:rPr>
            </w:pPr>
          </w:p>
          <w:p w:rsidR="00A174B9" w:rsidRDefault="00A174B9" w:rsidP="003D32D4">
            <w:pPr>
              <w:rPr>
                <w:sz w:val="24"/>
                <w:szCs w:val="24"/>
              </w:rPr>
            </w:pPr>
          </w:p>
          <w:p w:rsidR="00A174B9" w:rsidRDefault="00A174B9" w:rsidP="003D32D4">
            <w:pPr>
              <w:rPr>
                <w:sz w:val="24"/>
                <w:szCs w:val="24"/>
              </w:rPr>
            </w:pPr>
          </w:p>
          <w:p w:rsidR="00A174B9" w:rsidRDefault="00A174B9" w:rsidP="003D32D4">
            <w:pPr>
              <w:rPr>
                <w:sz w:val="24"/>
                <w:szCs w:val="24"/>
              </w:rPr>
            </w:pPr>
          </w:p>
          <w:p w:rsidR="00A174B9" w:rsidRDefault="00A174B9" w:rsidP="003D32D4">
            <w:pPr>
              <w:rPr>
                <w:sz w:val="24"/>
                <w:szCs w:val="24"/>
              </w:rPr>
            </w:pPr>
          </w:p>
        </w:tc>
      </w:tr>
    </w:tbl>
    <w:p w:rsidR="00A174B9" w:rsidRDefault="00A174B9" w:rsidP="00F97A34">
      <w:pPr>
        <w:rPr>
          <w:b/>
          <w:sz w:val="24"/>
          <w:szCs w:val="24"/>
        </w:rPr>
      </w:pPr>
    </w:p>
    <w:p w:rsidR="00A174B9" w:rsidRDefault="00A174B9" w:rsidP="00F97A34">
      <w:pPr>
        <w:rPr>
          <w:b/>
          <w:sz w:val="24"/>
          <w:szCs w:val="24"/>
        </w:rPr>
      </w:pPr>
    </w:p>
    <w:p w:rsidR="003C57A2" w:rsidRPr="005821F6" w:rsidRDefault="00A174B9" w:rsidP="00F97A34">
      <w:pPr>
        <w:rPr>
          <w:b/>
          <w:sz w:val="28"/>
          <w:szCs w:val="28"/>
        </w:rPr>
      </w:pPr>
      <w:r>
        <w:rPr>
          <w:b/>
          <w:sz w:val="28"/>
          <w:szCs w:val="28"/>
        </w:rPr>
        <w:lastRenderedPageBreak/>
        <w:t>Section 3</w:t>
      </w:r>
      <w:r w:rsidR="003C57A2" w:rsidRPr="005821F6">
        <w:rPr>
          <w:b/>
          <w:sz w:val="28"/>
          <w:szCs w:val="28"/>
        </w:rPr>
        <w:t>: Areas for development</w:t>
      </w:r>
    </w:p>
    <w:p w:rsidR="00A174B9" w:rsidRDefault="00A174B9" w:rsidP="00A174B9">
      <w:pPr>
        <w:rPr>
          <w:sz w:val="24"/>
          <w:szCs w:val="24"/>
        </w:rPr>
      </w:pPr>
      <w:r>
        <w:rPr>
          <w:sz w:val="24"/>
          <w:szCs w:val="24"/>
        </w:rPr>
        <w:t xml:space="preserve"> </w:t>
      </w:r>
      <w:r w:rsidR="001C79EC">
        <w:rPr>
          <w:sz w:val="24"/>
          <w:szCs w:val="24"/>
        </w:rPr>
        <w:t>At least one of these targets should focus on subject knowledge.</w:t>
      </w:r>
    </w:p>
    <w:tbl>
      <w:tblPr>
        <w:tblStyle w:val="TableGrid"/>
        <w:tblpPr w:leftFromText="180" w:rightFromText="180" w:vertAnchor="text" w:horzAnchor="margin" w:tblpY="354"/>
        <w:tblW w:w="0" w:type="auto"/>
        <w:tblLook w:val="04A0" w:firstRow="1" w:lastRow="0" w:firstColumn="1" w:lastColumn="0" w:noHBand="0" w:noVBand="1"/>
      </w:tblPr>
      <w:tblGrid>
        <w:gridCol w:w="1273"/>
        <w:gridCol w:w="14110"/>
      </w:tblGrid>
      <w:tr w:rsidR="00A174B9" w:rsidTr="00A174B9">
        <w:tc>
          <w:tcPr>
            <w:tcW w:w="1273" w:type="dxa"/>
            <w:shd w:val="clear" w:color="auto" w:fill="BFBFBF" w:themeFill="background1" w:themeFillShade="BF"/>
          </w:tcPr>
          <w:p w:rsidR="00A174B9" w:rsidRDefault="00A174B9" w:rsidP="00A174B9">
            <w:pPr>
              <w:rPr>
                <w:b/>
                <w:sz w:val="28"/>
                <w:szCs w:val="28"/>
              </w:rPr>
            </w:pPr>
            <w:r>
              <w:rPr>
                <w:b/>
                <w:sz w:val="28"/>
                <w:szCs w:val="28"/>
              </w:rPr>
              <w:t>Standard</w:t>
            </w:r>
          </w:p>
        </w:tc>
        <w:tc>
          <w:tcPr>
            <w:tcW w:w="14110" w:type="dxa"/>
            <w:shd w:val="clear" w:color="auto" w:fill="BFBFBF" w:themeFill="background1" w:themeFillShade="BF"/>
          </w:tcPr>
          <w:p w:rsidR="00A174B9" w:rsidRDefault="00A174B9" w:rsidP="00A174B9">
            <w:pPr>
              <w:rPr>
                <w:b/>
                <w:sz w:val="28"/>
                <w:szCs w:val="28"/>
              </w:rPr>
            </w:pPr>
            <w:r>
              <w:rPr>
                <w:b/>
                <w:sz w:val="28"/>
                <w:szCs w:val="28"/>
              </w:rPr>
              <w:t>Target for development</w:t>
            </w:r>
          </w:p>
        </w:tc>
      </w:tr>
      <w:tr w:rsidR="00A174B9" w:rsidTr="00A174B9">
        <w:tc>
          <w:tcPr>
            <w:tcW w:w="1273" w:type="dxa"/>
          </w:tcPr>
          <w:p w:rsidR="00A174B9" w:rsidRDefault="00A174B9" w:rsidP="00A174B9">
            <w:pPr>
              <w:rPr>
                <w:b/>
                <w:sz w:val="28"/>
                <w:szCs w:val="28"/>
              </w:rPr>
            </w:pPr>
          </w:p>
          <w:p w:rsidR="00A174B9" w:rsidRDefault="00A174B9" w:rsidP="00A174B9">
            <w:pPr>
              <w:rPr>
                <w:b/>
                <w:sz w:val="28"/>
                <w:szCs w:val="28"/>
              </w:rPr>
            </w:pPr>
          </w:p>
          <w:p w:rsidR="00A174B9" w:rsidRDefault="00A174B9" w:rsidP="00A174B9">
            <w:pPr>
              <w:rPr>
                <w:b/>
                <w:sz w:val="28"/>
                <w:szCs w:val="28"/>
              </w:rPr>
            </w:pPr>
          </w:p>
        </w:tc>
        <w:tc>
          <w:tcPr>
            <w:tcW w:w="14110" w:type="dxa"/>
          </w:tcPr>
          <w:p w:rsidR="00A174B9" w:rsidRDefault="00A174B9" w:rsidP="00A174B9">
            <w:pPr>
              <w:rPr>
                <w:b/>
                <w:sz w:val="28"/>
                <w:szCs w:val="28"/>
              </w:rPr>
            </w:pPr>
          </w:p>
          <w:p w:rsidR="00A174B9" w:rsidRDefault="00A174B9" w:rsidP="00A174B9">
            <w:pPr>
              <w:rPr>
                <w:b/>
                <w:sz w:val="28"/>
                <w:szCs w:val="28"/>
              </w:rPr>
            </w:pPr>
          </w:p>
          <w:p w:rsidR="00A174B9" w:rsidRDefault="00A174B9" w:rsidP="00A174B9">
            <w:pPr>
              <w:rPr>
                <w:b/>
                <w:sz w:val="28"/>
                <w:szCs w:val="28"/>
              </w:rPr>
            </w:pPr>
          </w:p>
          <w:p w:rsidR="00A174B9" w:rsidRDefault="00A174B9" w:rsidP="00A174B9">
            <w:pPr>
              <w:rPr>
                <w:b/>
                <w:sz w:val="28"/>
                <w:szCs w:val="28"/>
              </w:rPr>
            </w:pPr>
          </w:p>
          <w:p w:rsidR="00A174B9" w:rsidRDefault="00A174B9" w:rsidP="00A174B9">
            <w:pPr>
              <w:rPr>
                <w:b/>
                <w:sz w:val="28"/>
                <w:szCs w:val="28"/>
              </w:rPr>
            </w:pPr>
          </w:p>
          <w:p w:rsidR="00A174B9" w:rsidRDefault="00A174B9" w:rsidP="00A174B9">
            <w:pPr>
              <w:rPr>
                <w:b/>
                <w:sz w:val="28"/>
                <w:szCs w:val="28"/>
              </w:rPr>
            </w:pPr>
          </w:p>
        </w:tc>
      </w:tr>
      <w:tr w:rsidR="00A174B9" w:rsidTr="00A174B9">
        <w:tc>
          <w:tcPr>
            <w:tcW w:w="1273" w:type="dxa"/>
          </w:tcPr>
          <w:p w:rsidR="00A174B9" w:rsidRDefault="00A174B9" w:rsidP="00A174B9">
            <w:pPr>
              <w:rPr>
                <w:b/>
                <w:sz w:val="28"/>
                <w:szCs w:val="28"/>
              </w:rPr>
            </w:pPr>
          </w:p>
          <w:p w:rsidR="00A174B9" w:rsidRDefault="00A174B9" w:rsidP="00A174B9">
            <w:pPr>
              <w:rPr>
                <w:b/>
                <w:sz w:val="28"/>
                <w:szCs w:val="28"/>
              </w:rPr>
            </w:pPr>
          </w:p>
          <w:p w:rsidR="00A174B9" w:rsidRDefault="00A174B9" w:rsidP="00A174B9">
            <w:pPr>
              <w:rPr>
                <w:b/>
                <w:sz w:val="28"/>
                <w:szCs w:val="28"/>
              </w:rPr>
            </w:pPr>
          </w:p>
        </w:tc>
        <w:tc>
          <w:tcPr>
            <w:tcW w:w="14110" w:type="dxa"/>
          </w:tcPr>
          <w:p w:rsidR="00A174B9" w:rsidRDefault="00A174B9" w:rsidP="00A174B9">
            <w:pPr>
              <w:rPr>
                <w:b/>
                <w:sz w:val="28"/>
                <w:szCs w:val="28"/>
              </w:rPr>
            </w:pPr>
          </w:p>
          <w:p w:rsidR="00A174B9" w:rsidRDefault="00A174B9" w:rsidP="00A174B9">
            <w:pPr>
              <w:rPr>
                <w:b/>
                <w:sz w:val="28"/>
                <w:szCs w:val="28"/>
              </w:rPr>
            </w:pPr>
          </w:p>
          <w:p w:rsidR="00A174B9" w:rsidRDefault="00A174B9" w:rsidP="00A174B9">
            <w:pPr>
              <w:rPr>
                <w:b/>
                <w:sz w:val="28"/>
                <w:szCs w:val="28"/>
              </w:rPr>
            </w:pPr>
          </w:p>
          <w:p w:rsidR="00A174B9" w:rsidRDefault="00A174B9" w:rsidP="00A174B9">
            <w:pPr>
              <w:rPr>
                <w:b/>
                <w:sz w:val="28"/>
                <w:szCs w:val="28"/>
              </w:rPr>
            </w:pPr>
          </w:p>
          <w:p w:rsidR="00A174B9" w:rsidRDefault="00A174B9" w:rsidP="00A174B9">
            <w:pPr>
              <w:rPr>
                <w:b/>
                <w:sz w:val="28"/>
                <w:szCs w:val="28"/>
              </w:rPr>
            </w:pPr>
          </w:p>
          <w:p w:rsidR="00A174B9" w:rsidRDefault="00A174B9" w:rsidP="00A174B9">
            <w:pPr>
              <w:rPr>
                <w:b/>
                <w:sz w:val="28"/>
                <w:szCs w:val="28"/>
              </w:rPr>
            </w:pPr>
          </w:p>
        </w:tc>
      </w:tr>
      <w:tr w:rsidR="00A174B9" w:rsidTr="00A174B9">
        <w:tc>
          <w:tcPr>
            <w:tcW w:w="1273" w:type="dxa"/>
          </w:tcPr>
          <w:p w:rsidR="00A174B9" w:rsidRDefault="00A174B9" w:rsidP="00A174B9">
            <w:pPr>
              <w:rPr>
                <w:b/>
                <w:sz w:val="28"/>
                <w:szCs w:val="28"/>
              </w:rPr>
            </w:pPr>
          </w:p>
          <w:p w:rsidR="00A174B9" w:rsidRDefault="00A174B9" w:rsidP="00A174B9">
            <w:pPr>
              <w:rPr>
                <w:b/>
                <w:sz w:val="28"/>
                <w:szCs w:val="28"/>
              </w:rPr>
            </w:pPr>
          </w:p>
          <w:p w:rsidR="00A174B9" w:rsidRDefault="00A174B9" w:rsidP="00A174B9">
            <w:pPr>
              <w:rPr>
                <w:b/>
                <w:sz w:val="28"/>
                <w:szCs w:val="28"/>
              </w:rPr>
            </w:pPr>
          </w:p>
        </w:tc>
        <w:tc>
          <w:tcPr>
            <w:tcW w:w="14110" w:type="dxa"/>
          </w:tcPr>
          <w:p w:rsidR="00A174B9" w:rsidRDefault="00A174B9" w:rsidP="00A174B9">
            <w:pPr>
              <w:rPr>
                <w:b/>
                <w:sz w:val="28"/>
                <w:szCs w:val="28"/>
              </w:rPr>
            </w:pPr>
          </w:p>
          <w:p w:rsidR="00A174B9" w:rsidRDefault="00A174B9" w:rsidP="00A174B9">
            <w:pPr>
              <w:rPr>
                <w:b/>
                <w:sz w:val="28"/>
                <w:szCs w:val="28"/>
              </w:rPr>
            </w:pPr>
          </w:p>
          <w:p w:rsidR="00A174B9" w:rsidRDefault="00A174B9" w:rsidP="00A174B9">
            <w:pPr>
              <w:rPr>
                <w:b/>
                <w:sz w:val="28"/>
                <w:szCs w:val="28"/>
              </w:rPr>
            </w:pPr>
          </w:p>
          <w:p w:rsidR="00A174B9" w:rsidRDefault="00A174B9" w:rsidP="00A174B9">
            <w:pPr>
              <w:rPr>
                <w:b/>
                <w:sz w:val="28"/>
                <w:szCs w:val="28"/>
              </w:rPr>
            </w:pPr>
          </w:p>
          <w:p w:rsidR="00A174B9" w:rsidRDefault="00A174B9" w:rsidP="00A174B9">
            <w:pPr>
              <w:rPr>
                <w:b/>
                <w:sz w:val="28"/>
                <w:szCs w:val="28"/>
              </w:rPr>
            </w:pPr>
          </w:p>
          <w:p w:rsidR="00A174B9" w:rsidRDefault="00A174B9" w:rsidP="00A174B9">
            <w:pPr>
              <w:rPr>
                <w:b/>
                <w:sz w:val="28"/>
                <w:szCs w:val="28"/>
              </w:rPr>
            </w:pPr>
          </w:p>
        </w:tc>
      </w:tr>
      <w:tr w:rsidR="00A174B9" w:rsidTr="00A174B9">
        <w:tc>
          <w:tcPr>
            <w:tcW w:w="1273" w:type="dxa"/>
          </w:tcPr>
          <w:p w:rsidR="00A174B9" w:rsidRDefault="00A174B9" w:rsidP="00A174B9">
            <w:pPr>
              <w:rPr>
                <w:b/>
                <w:sz w:val="28"/>
                <w:szCs w:val="28"/>
              </w:rPr>
            </w:pPr>
          </w:p>
          <w:p w:rsidR="00A174B9" w:rsidRDefault="00A174B9" w:rsidP="00A174B9">
            <w:pPr>
              <w:rPr>
                <w:b/>
                <w:sz w:val="28"/>
                <w:szCs w:val="28"/>
              </w:rPr>
            </w:pPr>
          </w:p>
          <w:p w:rsidR="00A174B9" w:rsidRDefault="00A174B9" w:rsidP="00A174B9">
            <w:pPr>
              <w:rPr>
                <w:b/>
                <w:sz w:val="28"/>
                <w:szCs w:val="28"/>
              </w:rPr>
            </w:pPr>
          </w:p>
        </w:tc>
        <w:tc>
          <w:tcPr>
            <w:tcW w:w="14110" w:type="dxa"/>
          </w:tcPr>
          <w:p w:rsidR="00A174B9" w:rsidRDefault="00A174B9" w:rsidP="00A174B9">
            <w:pPr>
              <w:rPr>
                <w:b/>
                <w:sz w:val="28"/>
                <w:szCs w:val="28"/>
              </w:rPr>
            </w:pPr>
          </w:p>
          <w:p w:rsidR="00A174B9" w:rsidRDefault="00A174B9" w:rsidP="00A174B9">
            <w:pPr>
              <w:rPr>
                <w:b/>
                <w:sz w:val="28"/>
                <w:szCs w:val="28"/>
              </w:rPr>
            </w:pPr>
          </w:p>
          <w:p w:rsidR="00A174B9" w:rsidRDefault="00A174B9" w:rsidP="00A174B9">
            <w:pPr>
              <w:rPr>
                <w:b/>
                <w:sz w:val="28"/>
                <w:szCs w:val="28"/>
              </w:rPr>
            </w:pPr>
          </w:p>
          <w:p w:rsidR="00A174B9" w:rsidRDefault="00A174B9" w:rsidP="00A174B9">
            <w:pPr>
              <w:rPr>
                <w:b/>
                <w:sz w:val="28"/>
                <w:szCs w:val="28"/>
              </w:rPr>
            </w:pPr>
          </w:p>
          <w:p w:rsidR="00A174B9" w:rsidRDefault="00A174B9" w:rsidP="00A174B9">
            <w:pPr>
              <w:rPr>
                <w:b/>
                <w:sz w:val="28"/>
                <w:szCs w:val="28"/>
              </w:rPr>
            </w:pPr>
          </w:p>
          <w:p w:rsidR="00A174B9" w:rsidRDefault="00A174B9" w:rsidP="00A174B9">
            <w:pPr>
              <w:rPr>
                <w:b/>
                <w:sz w:val="28"/>
                <w:szCs w:val="28"/>
              </w:rPr>
            </w:pPr>
          </w:p>
        </w:tc>
      </w:tr>
    </w:tbl>
    <w:p w:rsidR="003C57A2" w:rsidRPr="005821F6" w:rsidRDefault="00A174B9" w:rsidP="00F97A34">
      <w:pPr>
        <w:rPr>
          <w:sz w:val="28"/>
          <w:szCs w:val="28"/>
          <w:vertAlign w:val="superscript"/>
        </w:rPr>
      </w:pPr>
      <w:r>
        <w:rPr>
          <w:b/>
          <w:sz w:val="28"/>
          <w:szCs w:val="28"/>
        </w:rPr>
        <w:lastRenderedPageBreak/>
        <w:t>Section 4</w:t>
      </w:r>
      <w:r w:rsidR="003C57A2" w:rsidRPr="005821F6">
        <w:rPr>
          <w:b/>
          <w:sz w:val="28"/>
          <w:szCs w:val="28"/>
        </w:rPr>
        <w:t>:</w:t>
      </w:r>
      <w:r w:rsidR="003C57A2" w:rsidRPr="005821F6">
        <w:rPr>
          <w:sz w:val="28"/>
          <w:szCs w:val="28"/>
        </w:rPr>
        <w:t xml:space="preserve"> Confirmation of discussion and reflection with your </w:t>
      </w:r>
      <w:r w:rsidR="0067145B" w:rsidRPr="005821F6">
        <w:rPr>
          <w:sz w:val="28"/>
          <w:szCs w:val="28"/>
        </w:rPr>
        <w:t>lead school mentors</w:t>
      </w:r>
    </w:p>
    <w:p w:rsidR="00C30691" w:rsidRDefault="005821F6" w:rsidP="000912C3">
      <w:pPr>
        <w:rPr>
          <w:sz w:val="24"/>
          <w:szCs w:val="24"/>
        </w:rPr>
      </w:pPr>
      <w:r>
        <w:rPr>
          <w:sz w:val="24"/>
          <w:szCs w:val="24"/>
        </w:rPr>
        <w:t>Mentors and trainee to sign below to</w:t>
      </w:r>
      <w:r w:rsidR="000912C3">
        <w:rPr>
          <w:sz w:val="24"/>
          <w:szCs w:val="24"/>
        </w:rPr>
        <w:t xml:space="preserve"> confirm that </w:t>
      </w:r>
      <w:r w:rsidR="00C30691" w:rsidRPr="000912C3">
        <w:rPr>
          <w:sz w:val="24"/>
          <w:szCs w:val="24"/>
        </w:rPr>
        <w:t>you have jointly considered your experience from before, during and outside</w:t>
      </w:r>
      <w:r w:rsidR="000912C3" w:rsidRPr="000912C3">
        <w:rPr>
          <w:sz w:val="24"/>
          <w:szCs w:val="24"/>
        </w:rPr>
        <w:t xml:space="preserve"> of </w:t>
      </w:r>
      <w:r w:rsidR="00C30691" w:rsidRPr="000912C3">
        <w:rPr>
          <w:sz w:val="24"/>
          <w:szCs w:val="24"/>
        </w:rPr>
        <w:t>your formal ITT programme and identified key points in relation to your training</w:t>
      </w:r>
      <w:r w:rsidR="000912C3">
        <w:rPr>
          <w:sz w:val="24"/>
          <w:szCs w:val="24"/>
        </w:rPr>
        <w:t>.</w:t>
      </w:r>
    </w:p>
    <w:p w:rsidR="000912C3" w:rsidRPr="000912C3" w:rsidRDefault="005821F6" w:rsidP="000912C3">
      <w:pPr>
        <w:rPr>
          <w:sz w:val="24"/>
          <w:szCs w:val="24"/>
        </w:rPr>
      </w:pPr>
      <w:r>
        <w:rPr>
          <w:sz w:val="24"/>
          <w:szCs w:val="24"/>
        </w:rPr>
        <w:t xml:space="preserve">Please forward a copy of this document to Angela Davies by </w:t>
      </w:r>
      <w:bookmarkStart w:id="0" w:name="_GoBack"/>
      <w:bookmarkEnd w:id="0"/>
      <w:r w:rsidR="004323BD" w:rsidRPr="004323BD">
        <w:rPr>
          <w:b/>
          <w:sz w:val="24"/>
          <w:szCs w:val="24"/>
          <w:highlight w:val="yellow"/>
        </w:rPr>
        <w:t>June</w:t>
      </w:r>
      <w:r w:rsidR="00A174B9" w:rsidRPr="004323BD">
        <w:rPr>
          <w:b/>
          <w:sz w:val="24"/>
          <w:szCs w:val="24"/>
          <w:highlight w:val="yellow"/>
        </w:rPr>
        <w:t xml:space="preserve"> 24</w:t>
      </w:r>
      <w:r w:rsidRPr="004323BD">
        <w:rPr>
          <w:b/>
          <w:sz w:val="24"/>
          <w:szCs w:val="24"/>
          <w:highlight w:val="yellow"/>
          <w:vertAlign w:val="superscript"/>
        </w:rPr>
        <w:t>th</w:t>
      </w:r>
      <w:r w:rsidR="00FD0917" w:rsidRPr="004323BD">
        <w:rPr>
          <w:b/>
          <w:sz w:val="24"/>
          <w:szCs w:val="24"/>
          <w:highlight w:val="yellow"/>
        </w:rPr>
        <w:t xml:space="preserve"> 2019</w:t>
      </w:r>
      <w:r>
        <w:rPr>
          <w:sz w:val="24"/>
          <w:szCs w:val="24"/>
        </w:rPr>
        <w:t xml:space="preserve"> and to the Induction Tutor at your employing school.</w:t>
      </w:r>
    </w:p>
    <w:p w:rsidR="000912C3" w:rsidRDefault="000912C3" w:rsidP="00C30691">
      <w:pPr>
        <w:rPr>
          <w:b/>
          <w:sz w:val="24"/>
          <w:szCs w:val="24"/>
        </w:rPr>
      </w:pPr>
    </w:p>
    <w:p w:rsidR="00C30691" w:rsidRPr="004B1E8D" w:rsidRDefault="00C30691" w:rsidP="00C30691">
      <w:pPr>
        <w:rPr>
          <w:b/>
          <w:sz w:val="24"/>
          <w:szCs w:val="24"/>
        </w:rPr>
      </w:pPr>
      <w:r w:rsidRPr="004B1E8D">
        <w:rPr>
          <w:b/>
          <w:sz w:val="24"/>
          <w:szCs w:val="24"/>
        </w:rPr>
        <w:t>Signature of trainee teacher</w:t>
      </w:r>
      <w:r w:rsidR="0067145B">
        <w:rPr>
          <w:b/>
          <w:sz w:val="24"/>
          <w:szCs w:val="24"/>
        </w:rPr>
        <w:t xml:space="preserve"> </w:t>
      </w:r>
      <w:r w:rsidR="0067145B">
        <w:rPr>
          <w:b/>
          <w:sz w:val="24"/>
          <w:szCs w:val="24"/>
        </w:rPr>
        <w:tab/>
      </w:r>
      <w:r w:rsidR="0067145B">
        <w:rPr>
          <w:b/>
          <w:sz w:val="24"/>
          <w:szCs w:val="24"/>
        </w:rPr>
        <w:tab/>
        <w:t>________________________</w:t>
      </w:r>
    </w:p>
    <w:p w:rsidR="0067145B" w:rsidRDefault="0067145B" w:rsidP="00C30691">
      <w:pPr>
        <w:rPr>
          <w:b/>
          <w:sz w:val="24"/>
          <w:szCs w:val="24"/>
        </w:rPr>
      </w:pPr>
    </w:p>
    <w:p w:rsidR="00C30691" w:rsidRPr="004B1E8D" w:rsidRDefault="00C30691" w:rsidP="00C30691">
      <w:pPr>
        <w:rPr>
          <w:b/>
          <w:sz w:val="24"/>
          <w:szCs w:val="24"/>
        </w:rPr>
      </w:pPr>
      <w:r w:rsidRPr="004B1E8D">
        <w:rPr>
          <w:b/>
          <w:sz w:val="24"/>
          <w:szCs w:val="24"/>
        </w:rPr>
        <w:t>Name (in block capitals)</w:t>
      </w:r>
      <w:r w:rsidR="0067145B">
        <w:rPr>
          <w:b/>
          <w:sz w:val="24"/>
          <w:szCs w:val="24"/>
        </w:rPr>
        <w:tab/>
      </w:r>
      <w:r w:rsidR="0067145B">
        <w:rPr>
          <w:b/>
          <w:sz w:val="24"/>
          <w:szCs w:val="24"/>
        </w:rPr>
        <w:tab/>
        <w:t>________________________</w:t>
      </w:r>
    </w:p>
    <w:p w:rsidR="00C30691" w:rsidRDefault="00C30691" w:rsidP="00C30691">
      <w:pPr>
        <w:rPr>
          <w:sz w:val="24"/>
          <w:szCs w:val="24"/>
        </w:rPr>
      </w:pPr>
    </w:p>
    <w:p w:rsidR="004B1E8D" w:rsidRDefault="0067145B" w:rsidP="00C30691">
      <w:pPr>
        <w:rPr>
          <w:b/>
          <w:sz w:val="24"/>
          <w:szCs w:val="24"/>
        </w:rPr>
      </w:pPr>
      <w:r>
        <w:rPr>
          <w:b/>
          <w:sz w:val="24"/>
          <w:szCs w:val="24"/>
        </w:rPr>
        <w:t>Signature of Subject Mentor</w:t>
      </w:r>
      <w:r>
        <w:rPr>
          <w:b/>
          <w:sz w:val="24"/>
          <w:szCs w:val="24"/>
        </w:rPr>
        <w:tab/>
      </w:r>
      <w:r>
        <w:rPr>
          <w:b/>
          <w:sz w:val="24"/>
          <w:szCs w:val="24"/>
        </w:rPr>
        <w:tab/>
        <w:t>________________________</w:t>
      </w:r>
    </w:p>
    <w:p w:rsidR="004B1E8D" w:rsidRDefault="004B1E8D" w:rsidP="00C30691">
      <w:pPr>
        <w:rPr>
          <w:b/>
          <w:sz w:val="24"/>
          <w:szCs w:val="24"/>
        </w:rPr>
      </w:pPr>
    </w:p>
    <w:p w:rsidR="000912C3" w:rsidRPr="004B1E8D" w:rsidRDefault="000912C3" w:rsidP="000912C3">
      <w:pPr>
        <w:rPr>
          <w:b/>
          <w:sz w:val="24"/>
          <w:szCs w:val="24"/>
        </w:rPr>
      </w:pPr>
      <w:r w:rsidRPr="004B1E8D">
        <w:rPr>
          <w:b/>
          <w:sz w:val="24"/>
          <w:szCs w:val="24"/>
        </w:rPr>
        <w:t>Name (in block capitals)</w:t>
      </w:r>
      <w:r>
        <w:rPr>
          <w:b/>
          <w:sz w:val="24"/>
          <w:szCs w:val="24"/>
        </w:rPr>
        <w:tab/>
      </w:r>
      <w:r>
        <w:rPr>
          <w:b/>
          <w:sz w:val="24"/>
          <w:szCs w:val="24"/>
        </w:rPr>
        <w:tab/>
        <w:t>________________________</w:t>
      </w:r>
    </w:p>
    <w:p w:rsidR="000912C3" w:rsidRPr="004B1E8D" w:rsidRDefault="000912C3" w:rsidP="00C30691">
      <w:pPr>
        <w:rPr>
          <w:b/>
          <w:sz w:val="24"/>
          <w:szCs w:val="24"/>
        </w:rPr>
      </w:pPr>
    </w:p>
    <w:p w:rsidR="00C30691" w:rsidRDefault="0067145B" w:rsidP="00C30691">
      <w:pPr>
        <w:rPr>
          <w:b/>
          <w:sz w:val="24"/>
          <w:szCs w:val="24"/>
        </w:rPr>
      </w:pPr>
      <w:r>
        <w:rPr>
          <w:b/>
          <w:sz w:val="24"/>
          <w:szCs w:val="24"/>
        </w:rPr>
        <w:t>Signature of Professional Mentor</w:t>
      </w:r>
      <w:r>
        <w:rPr>
          <w:b/>
          <w:sz w:val="24"/>
          <w:szCs w:val="24"/>
        </w:rPr>
        <w:tab/>
        <w:t>________________________</w:t>
      </w:r>
    </w:p>
    <w:p w:rsidR="000912C3" w:rsidRDefault="000912C3" w:rsidP="00C30691">
      <w:pPr>
        <w:rPr>
          <w:b/>
          <w:sz w:val="24"/>
          <w:szCs w:val="24"/>
        </w:rPr>
      </w:pPr>
    </w:p>
    <w:p w:rsidR="000912C3" w:rsidRPr="004B1E8D" w:rsidRDefault="000912C3" w:rsidP="000912C3">
      <w:pPr>
        <w:rPr>
          <w:b/>
          <w:sz w:val="24"/>
          <w:szCs w:val="24"/>
        </w:rPr>
      </w:pPr>
      <w:r w:rsidRPr="004B1E8D">
        <w:rPr>
          <w:b/>
          <w:sz w:val="24"/>
          <w:szCs w:val="24"/>
        </w:rPr>
        <w:t>Name (in block capitals)</w:t>
      </w:r>
      <w:r>
        <w:rPr>
          <w:b/>
          <w:sz w:val="24"/>
          <w:szCs w:val="24"/>
        </w:rPr>
        <w:tab/>
      </w:r>
      <w:r>
        <w:rPr>
          <w:b/>
          <w:sz w:val="24"/>
          <w:szCs w:val="24"/>
        </w:rPr>
        <w:tab/>
        <w:t>________________________</w:t>
      </w:r>
    </w:p>
    <w:p w:rsidR="000912C3" w:rsidRDefault="000912C3" w:rsidP="00C30691">
      <w:pPr>
        <w:rPr>
          <w:b/>
          <w:sz w:val="24"/>
          <w:szCs w:val="24"/>
        </w:rPr>
      </w:pPr>
    </w:p>
    <w:p w:rsidR="00C30691" w:rsidRPr="00C30691" w:rsidRDefault="00C30691" w:rsidP="00C30691">
      <w:pPr>
        <w:rPr>
          <w:sz w:val="24"/>
          <w:szCs w:val="24"/>
        </w:rPr>
      </w:pPr>
    </w:p>
    <w:sectPr w:rsidR="00C30691" w:rsidRPr="00C30691" w:rsidSect="008F39A2">
      <w:pgSz w:w="16838" w:h="11906" w:orient="landscape"/>
      <w:pgMar w:top="709" w:right="820" w:bottom="709"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2822B6"/>
    <w:multiLevelType w:val="hybridMultilevel"/>
    <w:tmpl w:val="CD723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D3C6572"/>
    <w:multiLevelType w:val="hybridMultilevel"/>
    <w:tmpl w:val="2DBE5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F005466"/>
    <w:multiLevelType w:val="hybridMultilevel"/>
    <w:tmpl w:val="22FC7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9A2"/>
    <w:rsid w:val="000912C3"/>
    <w:rsid w:val="001C79EC"/>
    <w:rsid w:val="00220827"/>
    <w:rsid w:val="002436E8"/>
    <w:rsid w:val="002C7073"/>
    <w:rsid w:val="003C57A2"/>
    <w:rsid w:val="004323BD"/>
    <w:rsid w:val="004B1E8D"/>
    <w:rsid w:val="004E6CDE"/>
    <w:rsid w:val="005821F6"/>
    <w:rsid w:val="0067145B"/>
    <w:rsid w:val="00693A9E"/>
    <w:rsid w:val="006B6E51"/>
    <w:rsid w:val="00766546"/>
    <w:rsid w:val="00811F89"/>
    <w:rsid w:val="0089141C"/>
    <w:rsid w:val="008F39A2"/>
    <w:rsid w:val="00A174B9"/>
    <w:rsid w:val="00A55D3C"/>
    <w:rsid w:val="00AD3818"/>
    <w:rsid w:val="00BC41BD"/>
    <w:rsid w:val="00C008C9"/>
    <w:rsid w:val="00C30691"/>
    <w:rsid w:val="00CD339B"/>
    <w:rsid w:val="00D07EC4"/>
    <w:rsid w:val="00D94A06"/>
    <w:rsid w:val="00DE7A27"/>
    <w:rsid w:val="00E34D36"/>
    <w:rsid w:val="00EC03D6"/>
    <w:rsid w:val="00F97A34"/>
    <w:rsid w:val="00FD09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36E8"/>
    <w:pPr>
      <w:ind w:left="720"/>
      <w:contextualSpacing/>
    </w:pPr>
  </w:style>
  <w:style w:type="table" w:styleId="TableGrid">
    <w:name w:val="Table Grid"/>
    <w:basedOn w:val="TableNormal"/>
    <w:uiPriority w:val="59"/>
    <w:rsid w:val="004B1E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714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145B"/>
    <w:rPr>
      <w:rFonts w:ascii="Tahoma" w:hAnsi="Tahoma" w:cs="Tahoma"/>
      <w:sz w:val="16"/>
      <w:szCs w:val="16"/>
    </w:rPr>
  </w:style>
  <w:style w:type="paragraph" w:customStyle="1" w:styleId="Default">
    <w:name w:val="Default"/>
    <w:rsid w:val="00CD339B"/>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36E8"/>
    <w:pPr>
      <w:ind w:left="720"/>
      <w:contextualSpacing/>
    </w:pPr>
  </w:style>
  <w:style w:type="table" w:styleId="TableGrid">
    <w:name w:val="Table Grid"/>
    <w:basedOn w:val="TableNormal"/>
    <w:uiPriority w:val="59"/>
    <w:rsid w:val="004B1E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714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145B"/>
    <w:rPr>
      <w:rFonts w:ascii="Tahoma" w:hAnsi="Tahoma" w:cs="Tahoma"/>
      <w:sz w:val="16"/>
      <w:szCs w:val="16"/>
    </w:rPr>
  </w:style>
  <w:style w:type="paragraph" w:customStyle="1" w:styleId="Default">
    <w:name w:val="Default"/>
    <w:rsid w:val="00CD339B"/>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450</Words>
  <Characters>2568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St Joseph's College</Company>
  <LinksUpToDate>false</LinksUpToDate>
  <CharactersWithSpaces>3012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St Joseph's College</cp:lastModifiedBy>
  <cp:revision>3</cp:revision>
  <cp:lastPrinted>2019-05-21T10:08:00Z</cp:lastPrinted>
  <dcterms:created xsi:type="dcterms:W3CDTF">2019-06-04T07:19:00Z</dcterms:created>
  <dcterms:modified xsi:type="dcterms:W3CDTF">2019-06-04T07:19:00Z</dcterms:modified>
</cp:coreProperties>
</file>